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0390F060" w:rsidR="00034578" w:rsidRPr="000E2A5D" w:rsidRDefault="00DC5E47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Kultur. och samhällsutvecklingsnämndens arbetsutskott</w:t>
                </w:r>
              </w:sdtContent>
            </w:sdt>
          </w:p>
          <w:p w14:paraId="329A6BD9" w14:textId="20F181D2" w:rsidR="00034578" w:rsidRPr="00F91442" w:rsidRDefault="00DC5E47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595103EC" w:rsidR="00034578" w:rsidRPr="00F91442" w:rsidRDefault="00DC5E47" w:rsidP="00D54CE5">
                <w:pPr>
                  <w:pStyle w:val="Sidhuvud"/>
                </w:pPr>
                <w:r>
                  <w:t>2023-09-07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DC5E47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0E313F1F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DC5E47">
                  <w:t>Kultur.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5242B13B" w:rsidR="00034578" w:rsidRPr="00F91442" w:rsidRDefault="00DC5E47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Kultur. och samhällsutvecklingsnämndens arbetsutskott</w:t>
          </w:r>
        </w:sdtContent>
      </w:sdt>
    </w:p>
    <w:p w14:paraId="5D798146" w14:textId="3E33AA1E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DC5E47">
            <w:rPr>
              <w:rFonts w:eastAsiaTheme="minorEastAsia"/>
            </w:rPr>
            <w:t>Torsdag 7 september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DC5E47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2162B456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DC5E47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3"/>
            <w:gridCol w:w="2686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475029E" w14:textId="77777777" w:rsidTr="007A2CC0">
            <w:tc>
              <w:tcPr>
                <w:tcW w:w="426" w:type="dxa"/>
              </w:tcPr>
              <w:p w14:paraId="1BDD6E3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18D9929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6DD877B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661C43AB" w14:textId="77777777" w:rsidTr="007A2CC0">
            <w:tc>
              <w:tcPr>
                <w:tcW w:w="426" w:type="dxa"/>
              </w:tcPr>
              <w:p w14:paraId="37F2332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61A12B2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Informationsärende gällande inventering av gator och underhåll</w:t>
                </w:r>
              </w:p>
            </w:tc>
            <w:tc>
              <w:tcPr>
                <w:tcW w:w="2693" w:type="dxa"/>
              </w:tcPr>
              <w:p w14:paraId="7F010B5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76EE5CDD" w14:textId="77777777" w:rsidTr="007A2CC0">
            <w:tc>
              <w:tcPr>
                <w:tcW w:w="426" w:type="dxa"/>
              </w:tcPr>
              <w:p w14:paraId="655CF32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39E8041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Återinförande av farthinder på lokalgator</w:t>
                </w:r>
              </w:p>
            </w:tc>
            <w:tc>
              <w:tcPr>
                <w:tcW w:w="2693" w:type="dxa"/>
              </w:tcPr>
              <w:p w14:paraId="14F0DA2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2023/515</w:t>
                </w:r>
              </w:p>
            </w:tc>
          </w:tr>
          <w:tr w:rsidR="006D21D0" w14:paraId="523BAA69" w14:textId="77777777" w:rsidTr="007A2CC0">
            <w:tc>
              <w:tcPr>
                <w:tcW w:w="426" w:type="dxa"/>
              </w:tcPr>
              <w:p w14:paraId="316D81CC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51193E2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Nya gatunamn Laggarudden</w:t>
                </w:r>
              </w:p>
            </w:tc>
            <w:tc>
              <w:tcPr>
                <w:tcW w:w="2693" w:type="dxa"/>
              </w:tcPr>
              <w:p w14:paraId="5072769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2023/475</w:t>
                </w:r>
              </w:p>
            </w:tc>
          </w:tr>
          <w:tr w:rsidR="006D21D0" w14:paraId="712381BB" w14:textId="77777777" w:rsidTr="007A2CC0">
            <w:tc>
              <w:tcPr>
                <w:tcW w:w="426" w:type="dxa"/>
              </w:tcPr>
              <w:p w14:paraId="5605632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27B97CF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 namn på tunnel mellan resecentrum och Carlavägen</w:t>
                </w:r>
              </w:p>
            </w:tc>
            <w:tc>
              <w:tcPr>
                <w:tcW w:w="2693" w:type="dxa"/>
              </w:tcPr>
              <w:p w14:paraId="11FB4F7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2023/474</w:t>
                </w:r>
              </w:p>
            </w:tc>
          </w:tr>
          <w:tr w:rsidR="006D21D0" w14:paraId="18A9AE7E" w14:textId="77777777" w:rsidTr="007A2CC0">
            <w:tc>
              <w:tcPr>
                <w:tcW w:w="426" w:type="dxa"/>
              </w:tcPr>
              <w:p w14:paraId="7A34E16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59B86A5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Hyrespåverkan vid ny vattenrutschbana</w:t>
                </w:r>
              </w:p>
            </w:tc>
            <w:tc>
              <w:tcPr>
                <w:tcW w:w="2693" w:type="dxa"/>
              </w:tcPr>
              <w:p w14:paraId="12D536F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2021/884</w:t>
                </w:r>
              </w:p>
            </w:tc>
          </w:tr>
          <w:tr w:rsidR="006D21D0" w14:paraId="68DC55F3" w14:textId="77777777" w:rsidTr="007A2CC0">
            <w:tc>
              <w:tcPr>
                <w:tcW w:w="426" w:type="dxa"/>
              </w:tcPr>
              <w:p w14:paraId="4097E3A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1E063DC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Hyrespåverkan vid ny bubbelpool på Sporthallen</w:t>
                </w:r>
              </w:p>
            </w:tc>
            <w:tc>
              <w:tcPr>
                <w:tcW w:w="2693" w:type="dxa"/>
              </w:tcPr>
              <w:p w14:paraId="707C3A7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2023/491</w:t>
                </w:r>
              </w:p>
            </w:tc>
          </w:tr>
          <w:tr w:rsidR="006D21D0" w14:paraId="7AAB6EFD" w14:textId="77777777" w:rsidTr="007A2CC0">
            <w:tc>
              <w:tcPr>
                <w:tcW w:w="426" w:type="dxa"/>
              </w:tcPr>
              <w:p w14:paraId="67DA406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3AE5127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Tillgänglighetsanpassning på Avenyn</w:t>
                </w:r>
              </w:p>
            </w:tc>
            <w:tc>
              <w:tcPr>
                <w:tcW w:w="2693" w:type="dxa"/>
              </w:tcPr>
              <w:p w14:paraId="010367A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2023/521</w:t>
                </w:r>
              </w:p>
            </w:tc>
          </w:tr>
          <w:tr w:rsidR="006D21D0" w14:paraId="0C3577EF" w14:textId="77777777" w:rsidTr="007A2CC0">
            <w:tc>
              <w:tcPr>
                <w:tcW w:w="426" w:type="dxa"/>
              </w:tcPr>
              <w:p w14:paraId="1DCDE88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7F5D875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Svar på remiss av kompetensförsörjningsstrategi och information om tillhörande plan</w:t>
                </w:r>
              </w:p>
            </w:tc>
            <w:tc>
              <w:tcPr>
                <w:tcW w:w="2693" w:type="dxa"/>
              </w:tcPr>
              <w:p w14:paraId="421DCC5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2023/410</w:t>
                </w:r>
              </w:p>
            </w:tc>
          </w:tr>
          <w:tr w:rsidR="006D21D0" w14:paraId="63EB61FB" w14:textId="77777777" w:rsidTr="007A2CC0">
            <w:tc>
              <w:tcPr>
                <w:tcW w:w="426" w:type="dxa"/>
              </w:tcPr>
              <w:p w14:paraId="7A46BA2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065F679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Svar på motion - För ett bättre resecentrum</w:t>
                </w:r>
              </w:p>
            </w:tc>
            <w:tc>
              <w:tcPr>
                <w:tcW w:w="2693" w:type="dxa"/>
              </w:tcPr>
              <w:p w14:paraId="15150EF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2023/341</w:t>
                </w:r>
              </w:p>
            </w:tc>
          </w:tr>
          <w:tr w:rsidR="006D21D0" w14:paraId="3F7348EF" w14:textId="77777777" w:rsidTr="007A2CC0">
            <w:tc>
              <w:tcPr>
                <w:tcW w:w="426" w:type="dxa"/>
              </w:tcPr>
              <w:p w14:paraId="581AD4F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12</w:t>
                </w:r>
              </w:p>
            </w:tc>
            <w:tc>
              <w:tcPr>
                <w:tcW w:w="4961" w:type="dxa"/>
              </w:tcPr>
              <w:p w14:paraId="1869E2F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Organisationsöversyn, Teknik och projekt samt Planering</w:t>
                </w:r>
              </w:p>
            </w:tc>
            <w:tc>
              <w:tcPr>
                <w:tcW w:w="2693" w:type="dxa"/>
              </w:tcPr>
              <w:p w14:paraId="3134537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2023/493</w:t>
                </w:r>
              </w:p>
            </w:tc>
          </w:tr>
          <w:tr w:rsidR="006D21D0" w14:paraId="4DA00210" w14:textId="77777777" w:rsidTr="007A2CC0">
            <w:tc>
              <w:tcPr>
                <w:tcW w:w="426" w:type="dxa"/>
              </w:tcPr>
              <w:p w14:paraId="44C1DBF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13</w:t>
                </w:r>
              </w:p>
            </w:tc>
            <w:tc>
              <w:tcPr>
                <w:tcW w:w="4961" w:type="dxa"/>
              </w:tcPr>
              <w:p w14:paraId="5C20056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Svar på remiss för Kretsloppsplan 2023-2030 för Ludvika kommun och Smedjebackens kommun</w:t>
                </w:r>
              </w:p>
            </w:tc>
            <w:tc>
              <w:tcPr>
                <w:tcW w:w="2693" w:type="dxa"/>
              </w:tcPr>
              <w:p w14:paraId="537BC0C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2023/401</w:t>
                </w:r>
              </w:p>
            </w:tc>
          </w:tr>
          <w:tr w:rsidR="006D21D0" w14:paraId="3870ADD1" w14:textId="77777777" w:rsidTr="007A2CC0">
            <w:tc>
              <w:tcPr>
                <w:tcW w:w="426" w:type="dxa"/>
              </w:tcPr>
              <w:p w14:paraId="0E7C033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14</w:t>
                </w:r>
              </w:p>
            </w:tc>
            <w:tc>
              <w:tcPr>
                <w:tcW w:w="4961" w:type="dxa"/>
              </w:tcPr>
              <w:p w14:paraId="46953CC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Kultur- och samhällsutvecklingsnämndens förslag till avgifter för 2024</w:t>
                </w:r>
              </w:p>
            </w:tc>
            <w:tc>
              <w:tcPr>
                <w:tcW w:w="2693" w:type="dxa"/>
              </w:tcPr>
              <w:p w14:paraId="6649CDF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2023/87</w:t>
                </w:r>
              </w:p>
            </w:tc>
          </w:tr>
          <w:tr w:rsidR="006D21D0" w14:paraId="667CA743" w14:textId="77777777" w:rsidTr="007A2CC0">
            <w:tc>
              <w:tcPr>
                <w:tcW w:w="426" w:type="dxa"/>
              </w:tcPr>
              <w:p w14:paraId="55C9004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15</w:t>
                </w:r>
              </w:p>
            </w:tc>
            <w:tc>
              <w:tcPr>
                <w:tcW w:w="4961" w:type="dxa"/>
              </w:tcPr>
              <w:p w14:paraId="1B1C2CA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Budgetuppföljning per den sista augusti/Rapporteringstillfälle 3</w:t>
                </w:r>
              </w:p>
            </w:tc>
            <w:tc>
              <w:tcPr>
                <w:tcW w:w="2693" w:type="dxa"/>
              </w:tcPr>
              <w:p w14:paraId="22E92D5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DC5E47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7147FAD0" w:rsidR="00034578" w:rsidRPr="00F91442" w:rsidRDefault="00DC5E47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6E702775" w:rsidR="00034578" w:rsidRPr="00F91442" w:rsidRDefault="00DC5E47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r>
            <w:t>Organisationsnr</w:t>
          </w:r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549421AE" w:rsidR="00A45E64" w:rsidRPr="00BA066B" w:rsidRDefault="00DC5E47" w:rsidP="00251C1A">
              <w:pPr>
                <w:pStyle w:val="Sidhuvud"/>
              </w:pPr>
              <w:r>
                <w:t>2023-09-07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618873B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C5E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DC5E4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C5E47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Kultur. och samhällsutvecklingsnämndens arbetsutskott</DecisionAuthority.Name>
  <Dayname>torsdag</Dayname>
  <DatePart>2023-09-07</DatePart>
  <DateAndLocation>2023-09-07 - Folkets hus våning 3, Höken</DateAndLocation>
  <DateDay>Torsdag 7 september 2023</DateDay>
  <DateMonth>7 september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2023-08-31T11:59:00Z</dcterms:created>
  <dcterms:modified xsi:type="dcterms:W3CDTF">2023-08-31T11:59:00Z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88795084-8880-40c4-8c58-bbc487fa99a3</vt:lpwstr>
  </property>
</Properties>
</file>